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14A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F2414A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F2414A"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14A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F2414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2414A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14A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16"/>
          <w:szCs w:val="16"/>
        </w:rPr>
      </w:pPr>
    </w:p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16"/>
          <w:szCs w:val="16"/>
        </w:rPr>
      </w:pPr>
    </w:p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414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2414A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/>
        <w:rPr>
          <w:rFonts w:ascii="Times New Roman" w:hAnsi="Times New Roman" w:cs="Times New Roman"/>
          <w:sz w:val="16"/>
          <w:szCs w:val="16"/>
        </w:rPr>
      </w:pPr>
    </w:p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F2414A">
        <w:rPr>
          <w:rFonts w:ascii="Times New Roman" w:hAnsi="Times New Roman" w:cs="Times New Roman"/>
          <w:sz w:val="28"/>
          <w:szCs w:val="28"/>
        </w:rPr>
        <w:t xml:space="preserve">От </w:t>
      </w:r>
      <w:r w:rsidR="005C701B">
        <w:rPr>
          <w:rFonts w:ascii="Times New Roman" w:hAnsi="Times New Roman" w:cs="Times New Roman"/>
          <w:sz w:val="28"/>
          <w:szCs w:val="28"/>
        </w:rPr>
        <w:t xml:space="preserve"> 29.12.2017 г. </w:t>
      </w:r>
      <w:r w:rsidRPr="00F2414A">
        <w:rPr>
          <w:rFonts w:ascii="Times New Roman" w:hAnsi="Times New Roman" w:cs="Times New Roman"/>
          <w:sz w:val="28"/>
          <w:szCs w:val="28"/>
        </w:rPr>
        <w:t xml:space="preserve">№ </w:t>
      </w:r>
      <w:r w:rsidR="00E2043B">
        <w:rPr>
          <w:rFonts w:ascii="Times New Roman" w:hAnsi="Times New Roman" w:cs="Times New Roman"/>
          <w:sz w:val="28"/>
          <w:szCs w:val="28"/>
        </w:rPr>
        <w:t xml:space="preserve"> 303</w:t>
      </w:r>
    </w:p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F2414A">
        <w:rPr>
          <w:rFonts w:ascii="Times New Roman" w:hAnsi="Times New Roman" w:cs="Times New Roman"/>
          <w:sz w:val="28"/>
          <w:szCs w:val="28"/>
        </w:rPr>
        <w:t>г. Почеп</w:t>
      </w:r>
    </w:p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/>
        <w:rPr>
          <w:rFonts w:ascii="Times New Roman" w:hAnsi="Times New Roman" w:cs="Times New Roman"/>
          <w:sz w:val="16"/>
          <w:szCs w:val="16"/>
        </w:rPr>
      </w:pPr>
    </w:p>
    <w:p w:rsidR="007C7F21" w:rsidRPr="00F2414A" w:rsidRDefault="007C7F21" w:rsidP="005C3DF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F2414A">
        <w:rPr>
          <w:rFonts w:ascii="Times New Roman" w:hAnsi="Times New Roman" w:cs="Times New Roman"/>
          <w:sz w:val="28"/>
          <w:szCs w:val="28"/>
        </w:rPr>
        <w:t>О внесении изменений в Положение об оплате</w:t>
      </w:r>
    </w:p>
    <w:p w:rsidR="007C7F21" w:rsidRPr="00F2414A" w:rsidRDefault="007C7F21" w:rsidP="005C3DF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F2414A">
        <w:rPr>
          <w:rFonts w:ascii="Times New Roman" w:hAnsi="Times New Roman" w:cs="Times New Roman"/>
          <w:sz w:val="28"/>
          <w:szCs w:val="28"/>
        </w:rPr>
        <w:t xml:space="preserve">труда депутатов, выборных должностных лиц </w:t>
      </w:r>
    </w:p>
    <w:p w:rsidR="007C7F21" w:rsidRPr="00F2414A" w:rsidRDefault="007C7F21" w:rsidP="005C3DF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F2414A">
        <w:rPr>
          <w:rFonts w:ascii="Times New Roman" w:hAnsi="Times New Roman" w:cs="Times New Roman"/>
          <w:sz w:val="28"/>
          <w:szCs w:val="28"/>
        </w:rPr>
        <w:t xml:space="preserve">местного самоуправления, </w:t>
      </w:r>
      <w:proofErr w:type="gramStart"/>
      <w:r w:rsidRPr="00F2414A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Pr="00F2414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7F21" w:rsidRPr="00F2414A" w:rsidRDefault="007C7F21" w:rsidP="005C3DF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F2414A">
        <w:rPr>
          <w:rFonts w:ascii="Times New Roman" w:hAnsi="Times New Roman" w:cs="Times New Roman"/>
          <w:sz w:val="28"/>
          <w:szCs w:val="28"/>
        </w:rPr>
        <w:t xml:space="preserve">свои   полномочия   на   постоянной   основе, </w:t>
      </w:r>
    </w:p>
    <w:p w:rsidR="007C7F21" w:rsidRPr="00F2414A" w:rsidRDefault="007C7F21" w:rsidP="005C3DF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F2414A">
        <w:rPr>
          <w:rFonts w:ascii="Times New Roman" w:hAnsi="Times New Roman" w:cs="Times New Roman"/>
          <w:sz w:val="28"/>
          <w:szCs w:val="28"/>
        </w:rPr>
        <w:t>муниципальных служащих Почепского района</w:t>
      </w:r>
    </w:p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14A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BE0E82" w:rsidRPr="00F2414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BC49DA" w:rsidRPr="00F2414A">
        <w:rPr>
          <w:rFonts w:ascii="Times New Roman" w:hAnsi="Times New Roman" w:cs="Times New Roman"/>
          <w:sz w:val="28"/>
          <w:szCs w:val="28"/>
        </w:rPr>
        <w:t>Правительства Брянской области</w:t>
      </w:r>
      <w:r w:rsidR="00BE0E82" w:rsidRPr="00F2414A">
        <w:rPr>
          <w:rFonts w:ascii="Times New Roman" w:hAnsi="Times New Roman" w:cs="Times New Roman"/>
          <w:sz w:val="28"/>
          <w:szCs w:val="28"/>
        </w:rPr>
        <w:t xml:space="preserve"> «Об </w:t>
      </w:r>
      <w:r w:rsidR="00BC49DA" w:rsidRPr="00F2414A">
        <w:rPr>
          <w:rFonts w:ascii="Times New Roman" w:hAnsi="Times New Roman" w:cs="Times New Roman"/>
          <w:sz w:val="28"/>
          <w:szCs w:val="28"/>
        </w:rPr>
        <w:t xml:space="preserve">утверждении </w:t>
      </w:r>
      <w:proofErr w:type="gramStart"/>
      <w:r w:rsidR="00BC49DA" w:rsidRPr="00F2414A">
        <w:rPr>
          <w:rFonts w:ascii="Times New Roman" w:hAnsi="Times New Roman" w:cs="Times New Roman"/>
          <w:sz w:val="28"/>
          <w:szCs w:val="28"/>
        </w:rPr>
        <w:t>Порядка расчета нормативов формирования расходов</w:t>
      </w:r>
      <w:proofErr w:type="gramEnd"/>
      <w:r w:rsidR="00BC49DA" w:rsidRPr="00F2414A">
        <w:rPr>
          <w:rFonts w:ascii="Times New Roman" w:hAnsi="Times New Roman" w:cs="Times New Roman"/>
          <w:sz w:val="28"/>
          <w:szCs w:val="28"/>
        </w:rPr>
        <w:t xml:space="preserve">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Брянской области</w:t>
      </w:r>
      <w:r w:rsidR="00BE0E82" w:rsidRPr="00F2414A">
        <w:rPr>
          <w:rFonts w:ascii="Times New Roman" w:hAnsi="Times New Roman" w:cs="Times New Roman"/>
          <w:sz w:val="28"/>
          <w:szCs w:val="28"/>
        </w:rPr>
        <w:t>»</w:t>
      </w:r>
      <w:r w:rsidR="00BC49DA" w:rsidRPr="00F2414A">
        <w:rPr>
          <w:rFonts w:ascii="Times New Roman" w:hAnsi="Times New Roman" w:cs="Times New Roman"/>
          <w:sz w:val="28"/>
          <w:szCs w:val="28"/>
        </w:rPr>
        <w:t xml:space="preserve"> от 11.12</w:t>
      </w:r>
      <w:r w:rsidR="00BE0E82" w:rsidRPr="00F2414A">
        <w:rPr>
          <w:rFonts w:ascii="Times New Roman" w:hAnsi="Times New Roman" w:cs="Times New Roman"/>
          <w:sz w:val="28"/>
          <w:szCs w:val="28"/>
        </w:rPr>
        <w:t xml:space="preserve">.2017 </w:t>
      </w:r>
      <w:r w:rsidR="00BC49DA" w:rsidRPr="00F2414A">
        <w:rPr>
          <w:rFonts w:ascii="Times New Roman" w:hAnsi="Times New Roman" w:cs="Times New Roman"/>
          <w:sz w:val="28"/>
          <w:szCs w:val="28"/>
        </w:rPr>
        <w:t>№</w:t>
      </w:r>
      <w:r w:rsidR="00641897">
        <w:rPr>
          <w:rFonts w:ascii="Times New Roman" w:hAnsi="Times New Roman" w:cs="Times New Roman"/>
          <w:sz w:val="28"/>
          <w:szCs w:val="28"/>
        </w:rPr>
        <w:t xml:space="preserve">  </w:t>
      </w:r>
      <w:r w:rsidR="00BC49DA" w:rsidRPr="00F2414A">
        <w:rPr>
          <w:rFonts w:ascii="Times New Roman" w:hAnsi="Times New Roman" w:cs="Times New Roman"/>
          <w:sz w:val="28"/>
          <w:szCs w:val="28"/>
        </w:rPr>
        <w:t>633-п</w:t>
      </w:r>
      <w:r w:rsidR="00BE0E82" w:rsidRPr="00F2414A">
        <w:rPr>
          <w:rFonts w:ascii="Times New Roman" w:hAnsi="Times New Roman" w:cs="Times New Roman"/>
          <w:sz w:val="28"/>
          <w:szCs w:val="28"/>
        </w:rPr>
        <w:t>,</w:t>
      </w:r>
      <w:r w:rsidRPr="00F241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701B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5C701B">
        <w:rPr>
          <w:rFonts w:ascii="Times New Roman" w:hAnsi="Times New Roman" w:cs="Times New Roman"/>
          <w:sz w:val="28"/>
          <w:szCs w:val="28"/>
        </w:rPr>
        <w:t xml:space="preserve"> районный Совет  народных депутатов  </w:t>
      </w:r>
      <w:r w:rsidRPr="00F2414A">
        <w:rPr>
          <w:rFonts w:ascii="Times New Roman" w:hAnsi="Times New Roman" w:cs="Times New Roman"/>
          <w:sz w:val="28"/>
          <w:szCs w:val="28"/>
        </w:rPr>
        <w:t>РЕШИЛ:</w:t>
      </w:r>
    </w:p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7C7F21" w:rsidRPr="00F2414A" w:rsidRDefault="007C7F21" w:rsidP="005C3DF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414A">
        <w:rPr>
          <w:rFonts w:ascii="Times New Roman" w:hAnsi="Times New Roman" w:cs="Times New Roman"/>
          <w:sz w:val="28"/>
          <w:szCs w:val="28"/>
        </w:rPr>
        <w:t xml:space="preserve">1. </w:t>
      </w:r>
      <w:r w:rsidR="003E22DF" w:rsidRPr="00F2414A">
        <w:rPr>
          <w:rFonts w:ascii="Times New Roman" w:hAnsi="Times New Roman" w:cs="Times New Roman"/>
          <w:sz w:val="28"/>
          <w:szCs w:val="28"/>
        </w:rPr>
        <w:t>Приложение №1 к</w:t>
      </w:r>
      <w:r w:rsidRPr="00F2414A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3E22DF" w:rsidRPr="00F2414A">
          <w:rPr>
            <w:rFonts w:ascii="Times New Roman" w:hAnsi="Times New Roman" w:cs="Times New Roman"/>
            <w:sz w:val="28"/>
            <w:szCs w:val="28"/>
          </w:rPr>
          <w:t>Положению</w:t>
        </w:r>
      </w:hyperlink>
      <w:r w:rsidRPr="00F2414A">
        <w:rPr>
          <w:rFonts w:ascii="Times New Roman" w:hAnsi="Times New Roman" w:cs="Times New Roman"/>
          <w:sz w:val="28"/>
          <w:szCs w:val="28"/>
        </w:rPr>
        <w:t xml:space="preserve">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Почепского района</w:t>
      </w:r>
      <w:r w:rsidR="003E22DF" w:rsidRPr="00F2414A">
        <w:rPr>
          <w:rFonts w:ascii="Times New Roman" w:hAnsi="Times New Roman" w:cs="Times New Roman"/>
          <w:sz w:val="28"/>
          <w:szCs w:val="28"/>
        </w:rPr>
        <w:t>,</w:t>
      </w:r>
      <w:r w:rsidR="000315A5" w:rsidRPr="00F2414A">
        <w:rPr>
          <w:rFonts w:ascii="Times New Roman" w:hAnsi="Times New Roman" w:cs="Times New Roman"/>
          <w:sz w:val="28"/>
          <w:szCs w:val="28"/>
        </w:rPr>
        <w:t xml:space="preserve"> </w:t>
      </w:r>
      <w:r w:rsidR="005C3DF7" w:rsidRPr="00F2414A">
        <w:rPr>
          <w:rFonts w:ascii="Times New Roman" w:hAnsi="Times New Roman" w:cs="Times New Roman"/>
          <w:sz w:val="28"/>
          <w:szCs w:val="28"/>
        </w:rPr>
        <w:t xml:space="preserve">утвержденному решением Почепского районного Совета народных депутатов </w:t>
      </w:r>
      <w:r w:rsidR="00BC49DA" w:rsidRPr="00F2414A">
        <w:rPr>
          <w:rFonts w:ascii="Times New Roman" w:hAnsi="Times New Roman" w:cs="Times New Roman"/>
          <w:sz w:val="28"/>
          <w:szCs w:val="28"/>
        </w:rPr>
        <w:t>от 04.12.2015 г. №121</w:t>
      </w:r>
      <w:r w:rsidR="00F2414A" w:rsidRPr="00F2414A">
        <w:rPr>
          <w:rFonts w:ascii="Times New Roman" w:hAnsi="Times New Roman" w:cs="Times New Roman"/>
          <w:sz w:val="28"/>
          <w:szCs w:val="28"/>
        </w:rPr>
        <w:t>,</w:t>
      </w:r>
      <w:r w:rsidR="00BC49DA" w:rsidRPr="00F2414A">
        <w:rPr>
          <w:rFonts w:ascii="Times New Roman" w:hAnsi="Times New Roman" w:cs="Times New Roman"/>
          <w:sz w:val="28"/>
          <w:szCs w:val="28"/>
        </w:rPr>
        <w:t xml:space="preserve"> </w:t>
      </w:r>
      <w:r w:rsidR="000315A5" w:rsidRPr="00F2414A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BC49DA" w:rsidRPr="00F2414A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0315A5" w:rsidRPr="00F2414A">
        <w:rPr>
          <w:rFonts w:ascii="Times New Roman" w:hAnsi="Times New Roman" w:cs="Times New Roman"/>
          <w:sz w:val="28"/>
          <w:szCs w:val="28"/>
        </w:rPr>
        <w:t>редакции</w:t>
      </w:r>
      <w:r w:rsidRPr="00F2414A">
        <w:rPr>
          <w:rFonts w:ascii="Times New Roman" w:hAnsi="Times New Roman" w:cs="Times New Roman"/>
          <w:sz w:val="28"/>
          <w:szCs w:val="28"/>
        </w:rPr>
        <w:t>:</w:t>
      </w:r>
    </w:p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0315A5" w:rsidRPr="00F2414A" w:rsidRDefault="000315A5" w:rsidP="005C3DF7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414A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Должностные оклады депутатам, выборным должностным лицам, а также муниципальным служащим по группам   должностей</w:t>
      </w:r>
    </w:p>
    <w:p w:rsidR="003E22DF" w:rsidRPr="00F2414A" w:rsidRDefault="003E22DF" w:rsidP="005C3DF7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70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0315A5" w:rsidRPr="00F2414A" w:rsidTr="002E7DD9">
        <w:tc>
          <w:tcPr>
            <w:tcW w:w="4928" w:type="dxa"/>
          </w:tcPr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Группы должностей</w:t>
            </w:r>
          </w:p>
        </w:tc>
        <w:tc>
          <w:tcPr>
            <w:tcW w:w="4643" w:type="dxa"/>
          </w:tcPr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Размер окладов</w:t>
            </w:r>
          </w:p>
        </w:tc>
      </w:tr>
      <w:tr w:rsidR="000315A5" w:rsidRPr="00F2414A" w:rsidTr="002E7DD9">
        <w:tc>
          <w:tcPr>
            <w:tcW w:w="4928" w:type="dxa"/>
          </w:tcPr>
          <w:p w:rsidR="002E7DD9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Выборные должностные лица </w:t>
            </w:r>
          </w:p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органов местного самоуправления</w:t>
            </w:r>
          </w:p>
        </w:tc>
        <w:tc>
          <w:tcPr>
            <w:tcW w:w="4643" w:type="dxa"/>
          </w:tcPr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12 590</w:t>
            </w:r>
          </w:p>
        </w:tc>
      </w:tr>
      <w:tr w:rsidR="000315A5" w:rsidRPr="00F2414A" w:rsidTr="002E7DD9">
        <w:tc>
          <w:tcPr>
            <w:tcW w:w="4928" w:type="dxa"/>
          </w:tcPr>
          <w:p w:rsidR="002E7DD9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Муниципальные служащие, </w:t>
            </w:r>
          </w:p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занимающие высшие должности</w:t>
            </w:r>
          </w:p>
        </w:tc>
        <w:tc>
          <w:tcPr>
            <w:tcW w:w="4643" w:type="dxa"/>
          </w:tcPr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12 590</w:t>
            </w:r>
          </w:p>
        </w:tc>
      </w:tr>
      <w:tr w:rsidR="000315A5" w:rsidRPr="00F2414A" w:rsidTr="002E7DD9">
        <w:tc>
          <w:tcPr>
            <w:tcW w:w="4928" w:type="dxa"/>
          </w:tcPr>
          <w:p w:rsidR="002E7DD9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Муниципальные служащие, </w:t>
            </w:r>
          </w:p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занимающие главные должности</w:t>
            </w:r>
          </w:p>
        </w:tc>
        <w:tc>
          <w:tcPr>
            <w:tcW w:w="4643" w:type="dxa"/>
          </w:tcPr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9 093</w:t>
            </w:r>
          </w:p>
        </w:tc>
      </w:tr>
      <w:tr w:rsidR="000315A5" w:rsidRPr="00F2414A" w:rsidTr="002E7DD9">
        <w:tc>
          <w:tcPr>
            <w:tcW w:w="4928" w:type="dxa"/>
          </w:tcPr>
          <w:p w:rsidR="002E7DD9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Муниципальные служащие, </w:t>
            </w:r>
          </w:p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занимающие ведущие должности</w:t>
            </w:r>
          </w:p>
        </w:tc>
        <w:tc>
          <w:tcPr>
            <w:tcW w:w="4643" w:type="dxa"/>
          </w:tcPr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315A5" w:rsidRPr="00F2414A" w:rsidRDefault="003E22DF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6 570</w:t>
            </w:r>
          </w:p>
        </w:tc>
      </w:tr>
      <w:tr w:rsidR="000315A5" w:rsidRPr="00F2414A" w:rsidTr="002E7DD9">
        <w:tc>
          <w:tcPr>
            <w:tcW w:w="4928" w:type="dxa"/>
          </w:tcPr>
          <w:p w:rsidR="002E7DD9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Муниципальные служащие, </w:t>
            </w:r>
          </w:p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занимающие старшие должности</w:t>
            </w:r>
          </w:p>
        </w:tc>
        <w:tc>
          <w:tcPr>
            <w:tcW w:w="4643" w:type="dxa"/>
          </w:tcPr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5 879</w:t>
            </w:r>
          </w:p>
        </w:tc>
      </w:tr>
      <w:tr w:rsidR="000315A5" w:rsidRPr="00F2414A" w:rsidTr="002E7DD9">
        <w:tc>
          <w:tcPr>
            <w:tcW w:w="4928" w:type="dxa"/>
          </w:tcPr>
          <w:p w:rsidR="002E7DD9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Муниципальные служащие, </w:t>
            </w:r>
          </w:p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занимающие младшие должности</w:t>
            </w:r>
          </w:p>
        </w:tc>
        <w:tc>
          <w:tcPr>
            <w:tcW w:w="4643" w:type="dxa"/>
          </w:tcPr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315A5" w:rsidRPr="00F2414A" w:rsidRDefault="000315A5" w:rsidP="005C3DF7">
            <w:pPr>
              <w:autoSpaceDE w:val="0"/>
              <w:autoSpaceDN w:val="0"/>
              <w:adjustRightInd w:val="0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241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4 176</w:t>
            </w:r>
          </w:p>
        </w:tc>
      </w:tr>
    </w:tbl>
    <w:p w:rsidR="00641897" w:rsidRDefault="00641897" w:rsidP="006418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41897" w:rsidRDefault="00641897" w:rsidP="006418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2.1 приложения №3</w:t>
      </w:r>
      <w:r w:rsidRPr="00641897">
        <w:rPr>
          <w:rFonts w:ascii="Times New Roman" w:hAnsi="Times New Roman" w:cs="Times New Roman"/>
          <w:sz w:val="28"/>
          <w:szCs w:val="28"/>
        </w:rPr>
        <w:t xml:space="preserve"> </w:t>
      </w:r>
      <w:r w:rsidRPr="00F2414A">
        <w:rPr>
          <w:rFonts w:ascii="Times New Roman" w:hAnsi="Times New Roman" w:cs="Times New Roman"/>
          <w:sz w:val="28"/>
          <w:szCs w:val="28"/>
        </w:rPr>
        <w:t xml:space="preserve">к </w:t>
      </w:r>
      <w:hyperlink r:id="rId6" w:history="1">
        <w:r w:rsidRPr="00F2414A">
          <w:rPr>
            <w:rFonts w:ascii="Times New Roman" w:hAnsi="Times New Roman" w:cs="Times New Roman"/>
            <w:sz w:val="28"/>
            <w:szCs w:val="28"/>
          </w:rPr>
          <w:t>Положению</w:t>
        </w:r>
      </w:hyperlink>
      <w:r w:rsidRPr="00F2414A">
        <w:rPr>
          <w:rFonts w:ascii="Times New Roman" w:hAnsi="Times New Roman" w:cs="Times New Roman"/>
          <w:sz w:val="28"/>
          <w:szCs w:val="28"/>
        </w:rPr>
        <w:t xml:space="preserve">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</w:t>
      </w:r>
      <w:proofErr w:type="spellStart"/>
      <w:r w:rsidRPr="00F2414A">
        <w:rPr>
          <w:rFonts w:ascii="Times New Roman" w:hAnsi="Times New Roman" w:cs="Times New Roman"/>
          <w:sz w:val="28"/>
          <w:szCs w:val="28"/>
        </w:rPr>
        <w:lastRenderedPageBreak/>
        <w:t>Почепского</w:t>
      </w:r>
      <w:proofErr w:type="spellEnd"/>
      <w:r w:rsidRPr="00F2414A">
        <w:rPr>
          <w:rFonts w:ascii="Times New Roman" w:hAnsi="Times New Roman" w:cs="Times New Roman"/>
          <w:sz w:val="28"/>
          <w:szCs w:val="28"/>
        </w:rPr>
        <w:t xml:space="preserve"> района, утвержденному решением </w:t>
      </w:r>
      <w:proofErr w:type="spellStart"/>
      <w:r w:rsidRPr="00F2414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2414A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от 04.12.2015 г. №121, изложить в следующей редакции:</w:t>
      </w:r>
    </w:p>
    <w:p w:rsidR="00641897" w:rsidRDefault="00641897" w:rsidP="006418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41897" w:rsidRPr="00A978AA" w:rsidRDefault="00641897" w:rsidP="0064189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8AA">
        <w:rPr>
          <w:rFonts w:ascii="Times New Roman" w:hAnsi="Times New Roman" w:cs="Times New Roman"/>
          <w:color w:val="000000"/>
          <w:sz w:val="28"/>
          <w:szCs w:val="28"/>
        </w:rPr>
        <w:t xml:space="preserve"> Ежемесячное денежное поощрение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выборным</w:t>
      </w:r>
      <w:r w:rsidRPr="00702B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жностным</w:t>
      </w:r>
      <w:r w:rsidRPr="00702B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ам, </w:t>
      </w:r>
      <w:r w:rsidRPr="00A978AA">
        <w:rPr>
          <w:rFonts w:ascii="Times New Roman" w:hAnsi="Times New Roman" w:cs="Times New Roman"/>
          <w:color w:val="000000"/>
          <w:sz w:val="28"/>
          <w:szCs w:val="28"/>
        </w:rPr>
        <w:t>муниципальным служащим назначается в следующих размерах: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763"/>
        <w:gridCol w:w="1808"/>
      </w:tblGrid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78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должности</w:t>
            </w:r>
          </w:p>
        </w:tc>
        <w:tc>
          <w:tcPr>
            <w:tcW w:w="1808" w:type="dxa"/>
          </w:tcPr>
          <w:p w:rsidR="00641897" w:rsidRPr="003E7965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7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поощрение (в процентах к должностному окладу)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 района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 администрации района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контрольно-счетной палаты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Первый заместитель главы администрации района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главы администрации района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Управляющий делами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</w:tr>
      <w:tr w:rsidR="00641897" w:rsidTr="008358BE">
        <w:tc>
          <w:tcPr>
            <w:tcW w:w="7763" w:type="dxa"/>
          </w:tcPr>
          <w:p w:rsidR="00641897" w:rsidRPr="00DE33C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33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Начальник отдела, наделенного правами юридического лица, муниципального района;</w:t>
            </w:r>
          </w:p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641897" w:rsidTr="008358BE">
        <w:tc>
          <w:tcPr>
            <w:tcW w:w="7763" w:type="dxa"/>
          </w:tcPr>
          <w:p w:rsidR="00641897" w:rsidRPr="00DE33C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33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начальника управления, наделенного правами юридического лица, муниципального района;</w:t>
            </w:r>
          </w:p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33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начальника отдела, наделенного правами юридического лица, муниципального района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33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Начальник отдела в управлении, наделенном правами юридического лица, муниципального района (главный бухгалтер)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33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Начальник отдела в управлении, наделенном правами юридического лица, муниципального района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21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Начальник отдела в администрации муниципального района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21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начальника отдела в администрации муниципального района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</w:tr>
      <w:tr w:rsidR="00641897" w:rsidTr="008358BE">
        <w:tc>
          <w:tcPr>
            <w:tcW w:w="7763" w:type="dxa"/>
          </w:tcPr>
          <w:p w:rsidR="00641897" w:rsidRPr="008D21AA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21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Заведующий сектором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21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Заведующий сектором</w:t>
            </w:r>
            <w:r w:rsidRPr="00DE33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управлении, наделенном правами юридического лица, муниципального района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21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специалист представительного органа муниципального района</w:t>
            </w:r>
          </w:p>
        </w:tc>
        <w:tc>
          <w:tcPr>
            <w:tcW w:w="1808" w:type="dxa"/>
          </w:tcPr>
          <w:p w:rsidR="00641897" w:rsidRDefault="008277EB" w:rsidP="008277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bookmarkStart w:id="0" w:name="_GoBack"/>
            <w:bookmarkEnd w:id="0"/>
            <w:r w:rsidR="006418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21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специалист администрации муниципального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главный специали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 стр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уктурных подразделений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21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Ведущий специалист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641897" w:rsidTr="008358BE">
        <w:tc>
          <w:tcPr>
            <w:tcW w:w="7763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1-</w:t>
            </w:r>
            <w:r w:rsidRPr="008D21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 категории</w:t>
            </w:r>
          </w:p>
        </w:tc>
        <w:tc>
          <w:tcPr>
            <w:tcW w:w="1808" w:type="dxa"/>
          </w:tcPr>
          <w:p w:rsidR="00641897" w:rsidRDefault="00641897" w:rsidP="008358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</w:tr>
    </w:tbl>
    <w:p w:rsidR="00641897" w:rsidRDefault="00641897" w:rsidP="005C3DF7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15A5" w:rsidRPr="00F2414A" w:rsidRDefault="00641897" w:rsidP="006418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3E22DF" w:rsidRPr="00F2414A">
        <w:rPr>
          <w:rFonts w:ascii="Times New Roman" w:eastAsia="Times New Roman" w:hAnsi="Times New Roman" w:cs="Times New Roman"/>
          <w:color w:val="000000"/>
          <w:sz w:val="28"/>
          <w:szCs w:val="28"/>
        </w:rPr>
        <w:t>. Настоящее решение вступает в силу со дня его опубликования и распространяется на правоотношения, возникшие с 1 января 2018 года.</w:t>
      </w:r>
    </w:p>
    <w:p w:rsidR="007C7F21" w:rsidRPr="00F2414A" w:rsidRDefault="007C7F21" w:rsidP="005C3DF7">
      <w:pPr>
        <w:tabs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3E22DF" w:rsidRDefault="003E22DF" w:rsidP="005C3DF7">
      <w:pPr>
        <w:tabs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F2414A" w:rsidRPr="00F2414A" w:rsidRDefault="00F2414A" w:rsidP="005C3DF7">
      <w:pPr>
        <w:tabs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BC49DA" w:rsidRPr="00F2414A" w:rsidRDefault="00BC49DA" w:rsidP="005C3DF7">
      <w:pPr>
        <w:tabs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16"/>
          <w:szCs w:val="16"/>
        </w:rPr>
      </w:pPr>
    </w:p>
    <w:p w:rsidR="00F2414A" w:rsidRDefault="005C3DF7" w:rsidP="00CC030F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F2414A">
        <w:rPr>
          <w:rFonts w:ascii="Times New Roman" w:hAnsi="Times New Roman" w:cs="Times New Roman"/>
          <w:sz w:val="28"/>
          <w:szCs w:val="28"/>
        </w:rPr>
        <w:t xml:space="preserve">      </w:t>
      </w:r>
      <w:r w:rsidR="007C7F21" w:rsidRPr="00F2414A">
        <w:rPr>
          <w:rFonts w:ascii="Times New Roman" w:hAnsi="Times New Roman" w:cs="Times New Roman"/>
          <w:sz w:val="28"/>
          <w:szCs w:val="28"/>
        </w:rPr>
        <w:t xml:space="preserve">Глава    района                         </w:t>
      </w:r>
      <w:r w:rsidRPr="00F2414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C7F21" w:rsidRPr="00F2414A">
        <w:rPr>
          <w:rFonts w:ascii="Times New Roman" w:hAnsi="Times New Roman" w:cs="Times New Roman"/>
          <w:sz w:val="28"/>
          <w:szCs w:val="28"/>
        </w:rPr>
        <w:t xml:space="preserve">                             С.Ф. </w:t>
      </w:r>
      <w:proofErr w:type="spellStart"/>
      <w:r w:rsidR="007C7F21" w:rsidRPr="00F2414A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F2414A" w:rsidSect="00BC49D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F21"/>
    <w:rsid w:val="000315A5"/>
    <w:rsid w:val="000F1F59"/>
    <w:rsid w:val="0019682E"/>
    <w:rsid w:val="002D1F17"/>
    <w:rsid w:val="002E7DD9"/>
    <w:rsid w:val="00341423"/>
    <w:rsid w:val="003E22DF"/>
    <w:rsid w:val="005559B4"/>
    <w:rsid w:val="005C3DF7"/>
    <w:rsid w:val="005C701B"/>
    <w:rsid w:val="005E620B"/>
    <w:rsid w:val="00640996"/>
    <w:rsid w:val="00641897"/>
    <w:rsid w:val="006B79D3"/>
    <w:rsid w:val="00707F1F"/>
    <w:rsid w:val="00723E03"/>
    <w:rsid w:val="007C7F21"/>
    <w:rsid w:val="008277EB"/>
    <w:rsid w:val="0090297D"/>
    <w:rsid w:val="00BB3252"/>
    <w:rsid w:val="00BC49DA"/>
    <w:rsid w:val="00BE0E82"/>
    <w:rsid w:val="00CC030F"/>
    <w:rsid w:val="00E2043B"/>
    <w:rsid w:val="00F2414A"/>
    <w:rsid w:val="00FC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297D"/>
    <w:pPr>
      <w:ind w:left="720"/>
      <w:contextualSpacing/>
    </w:pPr>
  </w:style>
  <w:style w:type="paragraph" w:customStyle="1" w:styleId="ConsPlusNormal">
    <w:name w:val="ConsPlusNormal"/>
    <w:rsid w:val="009029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E0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0E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297D"/>
    <w:pPr>
      <w:ind w:left="720"/>
      <w:contextualSpacing/>
    </w:pPr>
  </w:style>
  <w:style w:type="paragraph" w:customStyle="1" w:styleId="ConsPlusNormal">
    <w:name w:val="ConsPlusNormal"/>
    <w:rsid w:val="009029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E0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0E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4E14D08C1AFFF32657323C73C6335553BF98102BFB5390D991012ECEF1B4A43935058FB88D28B57A06C7VEI" TargetMode="External"/><Relationship Id="rId5" Type="http://schemas.openxmlformats.org/officeDocument/2006/relationships/hyperlink" Target="consultantplus://offline/ref=194E14D08C1AFFF32657323C73C6335553BF98102BFB5390D991012ECEF1B4A43935058FB88D28B57A06C7VE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Андриевская</dc:creator>
  <cp:lastModifiedBy>adminm</cp:lastModifiedBy>
  <cp:revision>16</cp:revision>
  <cp:lastPrinted>2018-01-22T13:51:00Z</cp:lastPrinted>
  <dcterms:created xsi:type="dcterms:W3CDTF">2017-12-21T14:10:00Z</dcterms:created>
  <dcterms:modified xsi:type="dcterms:W3CDTF">2018-01-22T14:42:00Z</dcterms:modified>
</cp:coreProperties>
</file>